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5F0E8" w14:textId="32A5D1AE" w:rsidR="0098772B" w:rsidRDefault="0098772B" w:rsidP="009E5A46">
      <w:pPr>
        <w:pStyle w:val="NormalWeb"/>
        <w:shd w:val="clear" w:color="auto" w:fill="FFFFFF"/>
        <w:rPr>
          <w:rFonts w:ascii="HelveticaNeue" w:hAnsi="HelveticaNeue"/>
          <w:color w:val="3F3F3F"/>
          <w:sz w:val="22"/>
          <w:szCs w:val="22"/>
        </w:rPr>
      </w:pPr>
      <w:r>
        <w:rPr>
          <w:rFonts w:ascii="HelveticaNeue" w:hAnsi="HelveticaNeue"/>
          <w:color w:val="3F3F3F"/>
          <w:sz w:val="22"/>
          <w:szCs w:val="22"/>
        </w:rPr>
        <w:t>John Elkington: 1-pager</w:t>
      </w:r>
    </w:p>
    <w:p w14:paraId="74627768" w14:textId="77777777" w:rsidR="0098772B" w:rsidRDefault="0098772B" w:rsidP="009E5A46">
      <w:pPr>
        <w:pStyle w:val="NormalWeb"/>
        <w:shd w:val="clear" w:color="auto" w:fill="FFFFFF"/>
        <w:rPr>
          <w:rFonts w:ascii="HelveticaNeue" w:hAnsi="HelveticaNeue"/>
          <w:color w:val="3F3F3F"/>
          <w:sz w:val="22"/>
          <w:szCs w:val="22"/>
        </w:rPr>
      </w:pPr>
    </w:p>
    <w:p w14:paraId="310A27A2" w14:textId="54E21BD7" w:rsidR="009E5A46" w:rsidRDefault="009E5A46" w:rsidP="009E5A46">
      <w:pPr>
        <w:pStyle w:val="NormalWeb"/>
        <w:shd w:val="clear" w:color="auto" w:fill="FFFFFF"/>
      </w:pPr>
      <w:r>
        <w:rPr>
          <w:rFonts w:ascii="HelveticaNeue" w:hAnsi="HelveticaNeue"/>
          <w:color w:val="3F3F3F"/>
          <w:sz w:val="22"/>
          <w:szCs w:val="22"/>
        </w:rPr>
        <w:t xml:space="preserve">Back in 2004, </w:t>
      </w:r>
      <w:r>
        <w:rPr>
          <w:rFonts w:ascii="HelveticaNeue" w:hAnsi="HelveticaNeue"/>
          <w:i/>
          <w:iCs/>
          <w:color w:val="3F3F3F"/>
          <w:sz w:val="22"/>
          <w:szCs w:val="22"/>
        </w:rPr>
        <w:t xml:space="preserve">BusinessWeek </w:t>
      </w:r>
      <w:r>
        <w:rPr>
          <w:rFonts w:ascii="HelveticaNeue" w:hAnsi="HelveticaNeue"/>
          <w:color w:val="3F3F3F"/>
          <w:sz w:val="22"/>
          <w:szCs w:val="22"/>
        </w:rPr>
        <w:t xml:space="preserve">called John “a dean of the corporate responsibility movement for three decades.” In 2008, </w:t>
      </w:r>
      <w:r>
        <w:rPr>
          <w:rFonts w:ascii="HelveticaNeue" w:hAnsi="HelveticaNeue"/>
          <w:i/>
          <w:iCs/>
          <w:color w:val="3F3F3F"/>
          <w:sz w:val="22"/>
          <w:szCs w:val="22"/>
        </w:rPr>
        <w:t xml:space="preserve">The Evening Standard </w:t>
      </w:r>
      <w:r>
        <w:rPr>
          <w:rFonts w:ascii="HelveticaNeue" w:hAnsi="HelveticaNeue"/>
          <w:color w:val="3F3F3F"/>
          <w:sz w:val="22"/>
          <w:szCs w:val="22"/>
        </w:rPr>
        <w:t xml:space="preserve">named him among the ‘1000 Most Influential People’ in London, describing him as “a true green business guru,” and as “an evangelist for corporate social and environmental responsibility long before it was fashionable.” And in 2009, a CSR International survey of the Top 100 CSR leaders placed John fourth: after Al Gore, Barack Obama and the late Anita Roddick of the Body Shop, and alongside Muhammad </w:t>
      </w:r>
      <w:proofErr w:type="spellStart"/>
      <w:r>
        <w:rPr>
          <w:rFonts w:ascii="HelveticaNeue" w:hAnsi="HelveticaNeue"/>
          <w:color w:val="3F3F3F"/>
          <w:sz w:val="22"/>
          <w:szCs w:val="22"/>
        </w:rPr>
        <w:t>Yunus</w:t>
      </w:r>
      <w:proofErr w:type="spellEnd"/>
      <w:r>
        <w:rPr>
          <w:rFonts w:ascii="HelveticaNeue" w:hAnsi="HelveticaNeue"/>
          <w:color w:val="3F3F3F"/>
          <w:sz w:val="22"/>
          <w:szCs w:val="22"/>
        </w:rPr>
        <w:t xml:space="preserve"> of the Grameen Bank</w:t>
      </w:r>
      <w:r w:rsidR="00834D28">
        <w:rPr>
          <w:rStyle w:val="FootnoteReference"/>
          <w:rFonts w:ascii="HelveticaNeue" w:hAnsi="HelveticaNeue"/>
          <w:color w:val="3F3F3F"/>
          <w:sz w:val="22"/>
          <w:szCs w:val="22"/>
        </w:rPr>
        <w:footnoteReference w:id="1"/>
      </w:r>
      <w:r>
        <w:rPr>
          <w:rFonts w:ascii="HelveticaNeue" w:hAnsi="HelveticaNeue"/>
          <w:color w:val="3F3F3F"/>
          <w:sz w:val="22"/>
          <w:szCs w:val="22"/>
        </w:rPr>
        <w:t xml:space="preserve">. </w:t>
      </w:r>
    </w:p>
    <w:p w14:paraId="6D9F5188" w14:textId="6B751977" w:rsidR="009E5A46" w:rsidRDefault="009E5A46" w:rsidP="009E5A46">
      <w:pPr>
        <w:pStyle w:val="NormalWeb"/>
        <w:shd w:val="clear" w:color="auto" w:fill="FFFFFF"/>
      </w:pPr>
      <w:r>
        <w:rPr>
          <w:rFonts w:ascii="HelveticaNeue" w:hAnsi="HelveticaNeue"/>
          <w:color w:val="3F3F3F"/>
          <w:sz w:val="22"/>
          <w:szCs w:val="22"/>
        </w:rPr>
        <w:t xml:space="preserve">But what does he actually </w:t>
      </w:r>
      <w:r w:rsidRPr="0098772B">
        <w:rPr>
          <w:rFonts w:ascii="HelveticaNeue" w:hAnsi="HelveticaNeue"/>
          <w:color w:val="000000" w:themeColor="text1"/>
          <w:sz w:val="22"/>
          <w:szCs w:val="22"/>
        </w:rPr>
        <w:t>do</w:t>
      </w:r>
      <w:r>
        <w:rPr>
          <w:rFonts w:ascii="HelveticaNeue" w:hAnsi="HelveticaNeue"/>
          <w:color w:val="3F3F3F"/>
          <w:sz w:val="22"/>
          <w:szCs w:val="22"/>
        </w:rPr>
        <w:t xml:space="preserve">? Here are ten roles he plays: </w:t>
      </w:r>
    </w:p>
    <w:p w14:paraId="467721FD" w14:textId="4FC1D614" w:rsidR="009E5A46" w:rsidRPr="00834D28" w:rsidRDefault="009E5A46" w:rsidP="009E5A46">
      <w:pPr>
        <w:pStyle w:val="NormalWeb"/>
        <w:numPr>
          <w:ilvl w:val="0"/>
          <w:numId w:val="1"/>
        </w:numPr>
        <w:shd w:val="clear" w:color="auto" w:fill="FFFFFF"/>
        <w:rPr>
          <w:color w:val="000000" w:themeColor="text1"/>
        </w:rPr>
      </w:pPr>
      <w:r w:rsidRPr="00834D28">
        <w:rPr>
          <w:rFonts w:ascii="HelveticaNeue" w:hAnsi="HelveticaNeue"/>
          <w:b/>
          <w:bCs/>
          <w:color w:val="000000" w:themeColor="text1"/>
          <w:sz w:val="22"/>
          <w:szCs w:val="22"/>
        </w:rPr>
        <w:t>Advisor</w:t>
      </w:r>
      <w:r w:rsidRPr="00834D28">
        <w:rPr>
          <w:rFonts w:ascii="HelveticaNeue" w:hAnsi="HelveticaNeue"/>
          <w:color w:val="000000" w:themeColor="text1"/>
          <w:sz w:val="22"/>
          <w:szCs w:val="22"/>
        </w:rPr>
        <w:t xml:space="preserve">: </w:t>
      </w:r>
      <w:r w:rsidRPr="00834D28">
        <w:rPr>
          <w:rFonts w:ascii="HelveticaNeue" w:hAnsi="HelveticaNeue"/>
          <w:color w:val="000000" w:themeColor="text1"/>
          <w:sz w:val="22"/>
          <w:szCs w:val="22"/>
        </w:rPr>
        <w:t>In total he has served on over 70 boards and advisory boards for business, government and citizen sector organizations.</w:t>
      </w:r>
      <w:r w:rsidR="00834D28" w:rsidRPr="00834D28">
        <w:rPr>
          <w:rFonts w:ascii="HelveticaNeue" w:hAnsi="HelveticaNeue"/>
          <w:color w:val="000000" w:themeColor="text1"/>
          <w:sz w:val="22"/>
          <w:szCs w:val="22"/>
        </w:rPr>
        <w:t xml:space="preserve"> Currently, he chairs advisory boards for Neste and Novartis - and is involved in around 20 organizations.</w:t>
      </w:r>
    </w:p>
    <w:p w14:paraId="738F3183" w14:textId="77777777" w:rsidR="009E5A46" w:rsidRPr="00834D28" w:rsidRDefault="009E5A46" w:rsidP="009E5A46">
      <w:pPr>
        <w:pStyle w:val="NormalWeb"/>
        <w:numPr>
          <w:ilvl w:val="0"/>
          <w:numId w:val="1"/>
        </w:numPr>
        <w:shd w:val="clear" w:color="auto" w:fill="FFFFFF"/>
        <w:rPr>
          <w:color w:val="000000" w:themeColor="text1"/>
        </w:rPr>
      </w:pPr>
      <w:r w:rsidRPr="00834D28">
        <w:rPr>
          <w:rFonts w:ascii="HelveticaNeue" w:hAnsi="HelveticaNeue"/>
          <w:b/>
          <w:bCs/>
          <w:color w:val="000000" w:themeColor="text1"/>
          <w:sz w:val="22"/>
          <w:szCs w:val="22"/>
        </w:rPr>
        <w:t>Advocate</w:t>
      </w:r>
      <w:r w:rsidRPr="00834D28">
        <w:rPr>
          <w:rFonts w:ascii="HelveticaNeue" w:hAnsi="HelveticaNeue"/>
          <w:color w:val="000000" w:themeColor="text1"/>
          <w:sz w:val="22"/>
          <w:szCs w:val="22"/>
        </w:rPr>
        <w:t>: He champions emerging agendas, among them the environment,</w:t>
      </w:r>
      <w:r w:rsidRPr="00834D28">
        <w:rPr>
          <w:rFonts w:ascii="HelveticaNeue" w:hAnsi="HelveticaNeue"/>
          <w:color w:val="000000" w:themeColor="text1"/>
          <w:sz w:val="22"/>
          <w:szCs w:val="22"/>
        </w:rPr>
        <w:t xml:space="preserve"> </w:t>
      </w:r>
      <w:r w:rsidRPr="00834D28">
        <w:rPr>
          <w:rFonts w:ascii="HelveticaNeue" w:hAnsi="HelveticaNeue"/>
          <w:color w:val="000000" w:themeColor="text1"/>
          <w:sz w:val="22"/>
          <w:szCs w:val="22"/>
        </w:rPr>
        <w:t>sustainability</w:t>
      </w:r>
      <w:r w:rsidRPr="00834D28">
        <w:rPr>
          <w:rFonts w:ascii="HelveticaNeue" w:hAnsi="HelveticaNeue"/>
          <w:color w:val="000000" w:themeColor="text1"/>
          <w:sz w:val="22"/>
          <w:szCs w:val="22"/>
        </w:rPr>
        <w:t>,</w:t>
      </w:r>
      <w:r w:rsidRPr="00834D28">
        <w:rPr>
          <w:rFonts w:ascii="HelveticaNeue" w:hAnsi="HelveticaNeue"/>
          <w:color w:val="000000" w:themeColor="text1"/>
          <w:sz w:val="22"/>
          <w:szCs w:val="22"/>
        </w:rPr>
        <w:t xml:space="preserve"> social innovation and entrepreneurship</w:t>
      </w:r>
      <w:r w:rsidRPr="00834D28">
        <w:rPr>
          <w:rFonts w:ascii="HelveticaNeue" w:hAnsi="HelveticaNeue"/>
          <w:color w:val="000000" w:themeColor="text1"/>
          <w:sz w:val="22"/>
          <w:szCs w:val="22"/>
        </w:rPr>
        <w:t>, and exponential progress</w:t>
      </w:r>
      <w:r w:rsidRPr="00834D28">
        <w:rPr>
          <w:rFonts w:ascii="HelveticaNeue" w:hAnsi="HelveticaNeue"/>
          <w:color w:val="000000" w:themeColor="text1"/>
          <w:sz w:val="22"/>
          <w:szCs w:val="22"/>
        </w:rPr>
        <w:t>.</w:t>
      </w:r>
    </w:p>
    <w:p w14:paraId="6D9B4DA8" w14:textId="2BF6A20E" w:rsidR="009E5A46" w:rsidRPr="00834D28" w:rsidRDefault="009E5A46" w:rsidP="009E5A46">
      <w:pPr>
        <w:pStyle w:val="NormalWeb"/>
        <w:numPr>
          <w:ilvl w:val="0"/>
          <w:numId w:val="1"/>
        </w:numPr>
        <w:shd w:val="clear" w:color="auto" w:fill="FFFFFF"/>
        <w:rPr>
          <w:color w:val="000000" w:themeColor="text1"/>
        </w:rPr>
      </w:pPr>
      <w:r w:rsidRPr="00834D28">
        <w:rPr>
          <w:rFonts w:ascii="HelveticaNeue" w:hAnsi="HelveticaNeue"/>
          <w:b/>
          <w:bCs/>
          <w:color w:val="000000" w:themeColor="text1"/>
          <w:sz w:val="22"/>
          <w:szCs w:val="22"/>
        </w:rPr>
        <w:t>Author</w:t>
      </w:r>
      <w:r w:rsidRPr="00834D28">
        <w:rPr>
          <w:rFonts w:ascii="HelveticaNeue" w:hAnsi="HelveticaNeue"/>
          <w:color w:val="000000" w:themeColor="text1"/>
          <w:sz w:val="22"/>
          <w:szCs w:val="22"/>
        </w:rPr>
        <w:t xml:space="preserve">: He is author or co-author of </w:t>
      </w:r>
      <w:r w:rsidRPr="00834D28">
        <w:rPr>
          <w:rFonts w:ascii="HelveticaNeue" w:hAnsi="HelveticaNeue"/>
          <w:color w:val="000000" w:themeColor="text1"/>
          <w:sz w:val="22"/>
          <w:szCs w:val="22"/>
        </w:rPr>
        <w:t>20 books</w:t>
      </w:r>
      <w:r w:rsidRPr="00834D28">
        <w:rPr>
          <w:rFonts w:ascii="HelveticaNeue" w:hAnsi="HelveticaNeue"/>
          <w:color w:val="000000" w:themeColor="text1"/>
          <w:sz w:val="22"/>
          <w:szCs w:val="22"/>
        </w:rPr>
        <w:t xml:space="preserve">, the latest being </w:t>
      </w:r>
      <w:hyperlink r:id="rId7" w:history="1">
        <w:r w:rsidRPr="00834D28">
          <w:rPr>
            <w:rStyle w:val="Hyperlink"/>
            <w:rFonts w:ascii="HelveticaNeue" w:hAnsi="HelveticaNeue"/>
            <w:i/>
            <w:iCs/>
            <w:sz w:val="22"/>
            <w:szCs w:val="22"/>
          </w:rPr>
          <w:t>Green Swans</w:t>
        </w:r>
      </w:hyperlink>
      <w:r w:rsidRPr="00834D28">
        <w:rPr>
          <w:rFonts w:ascii="HelveticaNeue" w:hAnsi="HelveticaNeue"/>
          <w:i/>
          <w:iCs/>
          <w:color w:val="000000" w:themeColor="text1"/>
          <w:sz w:val="22"/>
          <w:szCs w:val="22"/>
        </w:rPr>
        <w:t>: The Coming Boom In Regenerative Capitalism</w:t>
      </w:r>
      <w:r w:rsidRPr="00834D28">
        <w:rPr>
          <w:rFonts w:ascii="HelveticaNeue" w:hAnsi="HelveticaNeue"/>
          <w:color w:val="000000" w:themeColor="text1"/>
          <w:sz w:val="22"/>
          <w:szCs w:val="22"/>
        </w:rPr>
        <w:t xml:space="preserve"> (due April 2020 from Fast Company Press). </w:t>
      </w:r>
      <w:r w:rsidRPr="00834D28">
        <w:rPr>
          <w:rFonts w:ascii="HelveticaNeue" w:hAnsi="HelveticaNeue"/>
          <w:color w:val="000000" w:themeColor="text1"/>
          <w:sz w:val="22"/>
          <w:szCs w:val="22"/>
        </w:rPr>
        <w:t xml:space="preserve">And of over 50 published reports. </w:t>
      </w:r>
    </w:p>
    <w:p w14:paraId="74E622D2" w14:textId="77777777" w:rsidR="009E5A46" w:rsidRPr="00834D28" w:rsidRDefault="009E5A46" w:rsidP="009E5A46">
      <w:pPr>
        <w:pStyle w:val="NormalWeb"/>
        <w:numPr>
          <w:ilvl w:val="0"/>
          <w:numId w:val="1"/>
        </w:numPr>
        <w:shd w:val="clear" w:color="auto" w:fill="FFFFFF"/>
        <w:rPr>
          <w:color w:val="000000" w:themeColor="text1"/>
        </w:rPr>
      </w:pPr>
      <w:bookmarkStart w:id="0" w:name="_GoBack"/>
      <w:bookmarkEnd w:id="0"/>
      <w:r w:rsidRPr="00834D28">
        <w:rPr>
          <w:rFonts w:ascii="HelveticaNeue" w:hAnsi="HelveticaNeue"/>
          <w:b/>
          <w:bCs/>
          <w:color w:val="000000" w:themeColor="text1"/>
          <w:sz w:val="22"/>
          <w:szCs w:val="22"/>
        </w:rPr>
        <w:t>Consultant</w:t>
      </w:r>
      <w:r w:rsidRPr="00834D28">
        <w:rPr>
          <w:rFonts w:ascii="HelveticaNeue" w:hAnsi="HelveticaNeue"/>
          <w:color w:val="000000" w:themeColor="text1"/>
          <w:sz w:val="22"/>
          <w:szCs w:val="22"/>
        </w:rPr>
        <w:t xml:space="preserve">: He has run </w:t>
      </w:r>
      <w:r w:rsidRPr="00834D28">
        <w:rPr>
          <w:rFonts w:ascii="HelveticaNeue" w:hAnsi="HelveticaNeue"/>
          <w:color w:val="000000" w:themeColor="text1"/>
          <w:sz w:val="22"/>
          <w:szCs w:val="22"/>
        </w:rPr>
        <w:t xml:space="preserve">(or participated in) </w:t>
      </w:r>
      <w:r w:rsidRPr="00834D28">
        <w:rPr>
          <w:rFonts w:ascii="HelveticaNeue" w:hAnsi="HelveticaNeue"/>
          <w:color w:val="000000" w:themeColor="text1"/>
          <w:sz w:val="22"/>
          <w:szCs w:val="22"/>
        </w:rPr>
        <w:t xml:space="preserve">successful projects for scores of leading clients. </w:t>
      </w:r>
    </w:p>
    <w:p w14:paraId="442D3FE1" w14:textId="73034650" w:rsidR="009E5A46" w:rsidRPr="00834D28" w:rsidRDefault="009E5A46" w:rsidP="009E5A46">
      <w:pPr>
        <w:pStyle w:val="NormalWeb"/>
        <w:numPr>
          <w:ilvl w:val="0"/>
          <w:numId w:val="1"/>
        </w:numPr>
        <w:shd w:val="clear" w:color="auto" w:fill="FFFFFF"/>
        <w:rPr>
          <w:color w:val="000000" w:themeColor="text1"/>
        </w:rPr>
      </w:pPr>
      <w:r w:rsidRPr="00834D28">
        <w:rPr>
          <w:rFonts w:ascii="HelveticaNeue" w:hAnsi="HelveticaNeue"/>
          <w:b/>
          <w:bCs/>
          <w:color w:val="000000" w:themeColor="text1"/>
          <w:sz w:val="22"/>
          <w:szCs w:val="22"/>
        </w:rPr>
        <w:t>Director</w:t>
      </w:r>
      <w:r w:rsidRPr="00834D28">
        <w:rPr>
          <w:rFonts w:ascii="HelveticaNeue" w:hAnsi="HelveticaNeue"/>
          <w:color w:val="000000" w:themeColor="text1"/>
          <w:sz w:val="22"/>
          <w:szCs w:val="22"/>
        </w:rPr>
        <w:t xml:space="preserve">: He has been a director of successful businesses and organizations, and of </w:t>
      </w:r>
      <w:r w:rsidRPr="00834D28">
        <w:rPr>
          <w:rFonts w:ascii="HelveticaNeue" w:hAnsi="HelveticaNeue"/>
          <w:color w:val="000000" w:themeColor="text1"/>
          <w:sz w:val="22"/>
          <w:szCs w:val="22"/>
        </w:rPr>
        <w:t>two</w:t>
      </w:r>
      <w:r w:rsidRPr="00834D28">
        <w:rPr>
          <w:rFonts w:ascii="HelveticaNeue" w:hAnsi="HelveticaNeue"/>
          <w:color w:val="000000" w:themeColor="text1"/>
          <w:sz w:val="22"/>
          <w:szCs w:val="22"/>
        </w:rPr>
        <w:t xml:space="preserve"> social enterprise</w:t>
      </w:r>
      <w:r w:rsidRPr="00834D28">
        <w:rPr>
          <w:rFonts w:ascii="HelveticaNeue" w:hAnsi="HelveticaNeue"/>
          <w:color w:val="000000" w:themeColor="text1"/>
          <w:sz w:val="22"/>
          <w:szCs w:val="22"/>
        </w:rPr>
        <w:t>s</w:t>
      </w:r>
      <w:r w:rsidRPr="00834D28">
        <w:rPr>
          <w:rFonts w:ascii="HelveticaNeue" w:hAnsi="HelveticaNeue"/>
          <w:color w:val="000000" w:themeColor="text1"/>
          <w:sz w:val="22"/>
          <w:szCs w:val="22"/>
        </w:rPr>
        <w:t xml:space="preserve"> that failed. </w:t>
      </w:r>
    </w:p>
    <w:p w14:paraId="21B10A07" w14:textId="1EF255F9" w:rsidR="009E5A46" w:rsidRPr="00834D28" w:rsidRDefault="009E5A46" w:rsidP="009E5A46">
      <w:pPr>
        <w:pStyle w:val="NormalWeb"/>
        <w:numPr>
          <w:ilvl w:val="0"/>
          <w:numId w:val="1"/>
        </w:numPr>
        <w:shd w:val="clear" w:color="auto" w:fill="FFFFFF"/>
        <w:rPr>
          <w:color w:val="000000" w:themeColor="text1"/>
        </w:rPr>
      </w:pPr>
      <w:r w:rsidRPr="00834D28">
        <w:rPr>
          <w:rFonts w:ascii="HelveticaNeue" w:hAnsi="HelveticaNeue"/>
          <w:b/>
          <w:bCs/>
          <w:color w:val="000000" w:themeColor="text1"/>
          <w:sz w:val="22"/>
          <w:szCs w:val="22"/>
        </w:rPr>
        <w:t>Editor</w:t>
      </w:r>
      <w:r w:rsidRPr="00834D28">
        <w:rPr>
          <w:rFonts w:ascii="HelveticaNeue" w:hAnsi="HelveticaNeue"/>
          <w:color w:val="000000" w:themeColor="text1"/>
          <w:sz w:val="22"/>
          <w:szCs w:val="22"/>
        </w:rPr>
        <w:t xml:space="preserve">: He has edited a </w:t>
      </w:r>
      <w:r w:rsidR="0098772B" w:rsidRPr="00834D28">
        <w:rPr>
          <w:rFonts w:ascii="HelveticaNeue" w:hAnsi="HelveticaNeue"/>
          <w:color w:val="000000" w:themeColor="text1"/>
          <w:sz w:val="22"/>
          <w:szCs w:val="22"/>
        </w:rPr>
        <w:t>number</w:t>
      </w:r>
      <w:r w:rsidRPr="00834D28">
        <w:rPr>
          <w:rFonts w:ascii="HelveticaNeue" w:hAnsi="HelveticaNeue"/>
          <w:color w:val="000000" w:themeColor="text1"/>
          <w:sz w:val="22"/>
          <w:szCs w:val="22"/>
        </w:rPr>
        <w:t xml:space="preserve"> of publications, among them The ENDS Report, from 1978 to 1983, </w:t>
      </w:r>
      <w:proofErr w:type="spellStart"/>
      <w:r w:rsidRPr="00834D28">
        <w:rPr>
          <w:rFonts w:ascii="HelveticaNeue" w:hAnsi="HelveticaNeue"/>
          <w:i/>
          <w:iCs/>
          <w:color w:val="000000" w:themeColor="text1"/>
          <w:sz w:val="22"/>
          <w:szCs w:val="22"/>
        </w:rPr>
        <w:t>Earthlife</w:t>
      </w:r>
      <w:proofErr w:type="spellEnd"/>
      <w:r w:rsidRPr="00834D28">
        <w:rPr>
          <w:rFonts w:ascii="HelveticaNeue" w:hAnsi="HelveticaNeue"/>
          <w:i/>
          <w:iCs/>
          <w:color w:val="000000" w:themeColor="text1"/>
          <w:sz w:val="22"/>
          <w:szCs w:val="22"/>
        </w:rPr>
        <w:t xml:space="preserve"> News </w:t>
      </w:r>
      <w:r w:rsidRPr="00834D28">
        <w:rPr>
          <w:rFonts w:ascii="HelveticaNeue" w:hAnsi="HelveticaNeue"/>
          <w:color w:val="000000" w:themeColor="text1"/>
          <w:sz w:val="22"/>
          <w:szCs w:val="22"/>
        </w:rPr>
        <w:t xml:space="preserve">(in the mid-1980s) and </w:t>
      </w:r>
      <w:r w:rsidRPr="00834D28">
        <w:rPr>
          <w:rFonts w:ascii="HelveticaNeue" w:hAnsi="HelveticaNeue"/>
          <w:i/>
          <w:iCs/>
          <w:color w:val="000000" w:themeColor="text1"/>
          <w:sz w:val="22"/>
          <w:szCs w:val="22"/>
        </w:rPr>
        <w:t xml:space="preserve">Biotechnology Bulletin </w:t>
      </w:r>
      <w:r w:rsidRPr="00834D28">
        <w:rPr>
          <w:rFonts w:ascii="HelveticaNeue" w:hAnsi="HelveticaNeue"/>
          <w:color w:val="000000" w:themeColor="text1"/>
          <w:sz w:val="22"/>
          <w:szCs w:val="22"/>
        </w:rPr>
        <w:t xml:space="preserve">(for 15 years from 1983). </w:t>
      </w:r>
    </w:p>
    <w:p w14:paraId="743271BF" w14:textId="78BE53B2" w:rsidR="009E5A46" w:rsidRPr="00834D28" w:rsidRDefault="009E5A46" w:rsidP="009E5A46">
      <w:pPr>
        <w:pStyle w:val="NormalWeb"/>
        <w:numPr>
          <w:ilvl w:val="0"/>
          <w:numId w:val="1"/>
        </w:numPr>
        <w:shd w:val="clear" w:color="auto" w:fill="FFFFFF"/>
        <w:rPr>
          <w:color w:val="000000" w:themeColor="text1"/>
        </w:rPr>
      </w:pPr>
      <w:r w:rsidRPr="00834D28">
        <w:rPr>
          <w:rFonts w:ascii="HelveticaNeue" w:hAnsi="HelveticaNeue"/>
          <w:b/>
          <w:bCs/>
          <w:color w:val="000000" w:themeColor="text1"/>
          <w:sz w:val="22"/>
          <w:szCs w:val="22"/>
        </w:rPr>
        <w:t>Journalist</w:t>
      </w:r>
      <w:r w:rsidRPr="00834D28">
        <w:rPr>
          <w:rFonts w:ascii="HelveticaNeue" w:hAnsi="HelveticaNeue"/>
          <w:color w:val="000000" w:themeColor="text1"/>
          <w:sz w:val="22"/>
          <w:szCs w:val="22"/>
        </w:rPr>
        <w:t xml:space="preserve">: He has written many hundreds of </w:t>
      </w:r>
      <w:hyperlink r:id="rId8" w:history="1">
        <w:r w:rsidRPr="0098772B">
          <w:rPr>
            <w:rStyle w:val="Hyperlink"/>
            <w:rFonts w:ascii="HelveticaNeue" w:hAnsi="HelveticaNeue"/>
            <w:sz w:val="22"/>
            <w:szCs w:val="22"/>
          </w:rPr>
          <w:t xml:space="preserve">articles and </w:t>
        </w:r>
        <w:r w:rsidR="0098772B" w:rsidRPr="0098772B">
          <w:rPr>
            <w:rStyle w:val="Hyperlink"/>
            <w:rFonts w:ascii="HelveticaNeue" w:hAnsi="HelveticaNeue"/>
            <w:sz w:val="22"/>
            <w:szCs w:val="22"/>
          </w:rPr>
          <w:t>blogs</w:t>
        </w:r>
      </w:hyperlink>
      <w:r w:rsidRPr="00834D28">
        <w:rPr>
          <w:rFonts w:ascii="HelveticaNeue" w:hAnsi="HelveticaNeue"/>
          <w:color w:val="000000" w:themeColor="text1"/>
          <w:sz w:val="22"/>
          <w:szCs w:val="22"/>
        </w:rPr>
        <w:t xml:space="preserve">. </w:t>
      </w:r>
    </w:p>
    <w:p w14:paraId="6BC0EF97" w14:textId="77B070A2" w:rsidR="009E5A46" w:rsidRPr="00834D28" w:rsidRDefault="009E5A46" w:rsidP="009E5A46">
      <w:pPr>
        <w:pStyle w:val="NormalWeb"/>
        <w:numPr>
          <w:ilvl w:val="0"/>
          <w:numId w:val="1"/>
        </w:numPr>
        <w:shd w:val="clear" w:color="auto" w:fill="FFFFFF"/>
        <w:rPr>
          <w:color w:val="000000" w:themeColor="text1"/>
        </w:rPr>
      </w:pPr>
      <w:r w:rsidRPr="00834D28">
        <w:rPr>
          <w:rFonts w:ascii="HelveticaNeue" w:hAnsi="HelveticaNeue"/>
          <w:b/>
          <w:bCs/>
          <w:color w:val="000000" w:themeColor="text1"/>
          <w:sz w:val="22"/>
          <w:szCs w:val="22"/>
        </w:rPr>
        <w:t>Professor</w:t>
      </w:r>
      <w:r w:rsidRPr="00834D28">
        <w:rPr>
          <w:rFonts w:ascii="HelveticaNeue" w:hAnsi="HelveticaNeue"/>
          <w:color w:val="000000" w:themeColor="text1"/>
          <w:sz w:val="22"/>
          <w:szCs w:val="22"/>
        </w:rPr>
        <w:t>: He is a Visiting Professor at the Doughty Centre for Corporate</w:t>
      </w:r>
      <w:r w:rsidR="0098772B" w:rsidRPr="00834D28">
        <w:rPr>
          <w:rFonts w:ascii="HelveticaNeue" w:hAnsi="HelveticaNeue"/>
          <w:color w:val="000000" w:themeColor="text1"/>
          <w:sz w:val="22"/>
          <w:szCs w:val="22"/>
        </w:rPr>
        <w:t xml:space="preserve"> </w:t>
      </w:r>
      <w:r w:rsidRPr="00834D28">
        <w:rPr>
          <w:rFonts w:ascii="HelveticaNeue" w:hAnsi="HelveticaNeue"/>
          <w:color w:val="000000" w:themeColor="text1"/>
          <w:sz w:val="22"/>
          <w:szCs w:val="22"/>
        </w:rPr>
        <w:t>Responsibility/Cranfield University, Imperial College and UCL.</w:t>
      </w:r>
    </w:p>
    <w:p w14:paraId="2696E9EC" w14:textId="540CB8E1" w:rsidR="009E5A46" w:rsidRPr="00834D28" w:rsidRDefault="009E5A46" w:rsidP="009E5A46">
      <w:pPr>
        <w:pStyle w:val="NormalWeb"/>
        <w:numPr>
          <w:ilvl w:val="0"/>
          <w:numId w:val="1"/>
        </w:numPr>
        <w:shd w:val="clear" w:color="auto" w:fill="FFFFFF"/>
        <w:rPr>
          <w:color w:val="000000" w:themeColor="text1"/>
        </w:rPr>
      </w:pPr>
      <w:r w:rsidRPr="00834D28">
        <w:rPr>
          <w:rFonts w:ascii="HelveticaNeue" w:hAnsi="HelveticaNeue"/>
          <w:b/>
          <w:bCs/>
          <w:color w:val="000000" w:themeColor="text1"/>
          <w:sz w:val="22"/>
          <w:szCs w:val="22"/>
        </w:rPr>
        <w:t>Speaker</w:t>
      </w:r>
      <w:r w:rsidRPr="00834D28">
        <w:rPr>
          <w:rFonts w:ascii="HelveticaNeue" w:hAnsi="HelveticaNeue"/>
          <w:color w:val="000000" w:themeColor="text1"/>
          <w:sz w:val="22"/>
          <w:szCs w:val="22"/>
        </w:rPr>
        <w:t xml:space="preserve">: He has given </w:t>
      </w:r>
      <w:hyperlink r:id="rId9" w:history="1">
        <w:r w:rsidRPr="00834D28">
          <w:rPr>
            <w:rStyle w:val="Hyperlink"/>
            <w:rFonts w:ascii="HelveticaNeue" w:hAnsi="HelveticaNeue"/>
            <w:sz w:val="22"/>
            <w:szCs w:val="22"/>
          </w:rPr>
          <w:t>over 1,000 speeches</w:t>
        </w:r>
      </w:hyperlink>
      <w:r w:rsidRPr="00834D28">
        <w:rPr>
          <w:rFonts w:ascii="HelveticaNeue" w:hAnsi="HelveticaNeue"/>
          <w:color w:val="000000" w:themeColor="text1"/>
          <w:sz w:val="22"/>
          <w:szCs w:val="22"/>
        </w:rPr>
        <w:t xml:space="preserve"> ranging from World Economic</w:t>
      </w:r>
      <w:r w:rsidRPr="00834D28">
        <w:rPr>
          <w:rFonts w:ascii="HelveticaNeue" w:hAnsi="HelveticaNeue"/>
          <w:color w:val="000000" w:themeColor="text1"/>
          <w:sz w:val="22"/>
          <w:szCs w:val="22"/>
        </w:rPr>
        <w:t xml:space="preserve"> </w:t>
      </w:r>
      <w:r w:rsidRPr="00834D28">
        <w:rPr>
          <w:rFonts w:ascii="HelveticaNeue" w:hAnsi="HelveticaNeue"/>
          <w:color w:val="000000" w:themeColor="text1"/>
          <w:sz w:val="22"/>
          <w:szCs w:val="22"/>
        </w:rPr>
        <w:t xml:space="preserve">Forum and company Board meetings through to </w:t>
      </w:r>
      <w:r w:rsidR="0098772B" w:rsidRPr="00834D28">
        <w:rPr>
          <w:rFonts w:ascii="HelveticaNeue" w:hAnsi="HelveticaNeue"/>
          <w:color w:val="000000" w:themeColor="text1"/>
          <w:sz w:val="22"/>
          <w:szCs w:val="22"/>
        </w:rPr>
        <w:t>town hall</w:t>
      </w:r>
      <w:r w:rsidRPr="00834D28">
        <w:rPr>
          <w:rFonts w:ascii="HelveticaNeue" w:hAnsi="HelveticaNeue"/>
          <w:color w:val="000000" w:themeColor="text1"/>
          <w:sz w:val="22"/>
          <w:szCs w:val="22"/>
        </w:rPr>
        <w:t xml:space="preserve"> events. </w:t>
      </w:r>
    </w:p>
    <w:p w14:paraId="12CEC853" w14:textId="77777777" w:rsidR="009E5A46" w:rsidRDefault="009E5A46"/>
    <w:sectPr w:rsidR="009E5A46" w:rsidSect="007B62E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64A87" w14:textId="77777777" w:rsidR="006C57E7" w:rsidRDefault="006C57E7" w:rsidP="00834D28">
      <w:r>
        <w:separator/>
      </w:r>
    </w:p>
  </w:endnote>
  <w:endnote w:type="continuationSeparator" w:id="0">
    <w:p w14:paraId="36C4448D" w14:textId="77777777" w:rsidR="006C57E7" w:rsidRDefault="006C57E7" w:rsidP="0083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B3093" w14:textId="77777777" w:rsidR="006C57E7" w:rsidRDefault="006C57E7" w:rsidP="00834D28">
      <w:r>
        <w:separator/>
      </w:r>
    </w:p>
  </w:footnote>
  <w:footnote w:type="continuationSeparator" w:id="0">
    <w:p w14:paraId="3235759D" w14:textId="77777777" w:rsidR="006C57E7" w:rsidRDefault="006C57E7" w:rsidP="00834D28">
      <w:r>
        <w:continuationSeparator/>
      </w:r>
    </w:p>
  </w:footnote>
  <w:footnote w:id="1">
    <w:p w14:paraId="36F22239" w14:textId="77777777" w:rsidR="00834D28" w:rsidRPr="00834D28" w:rsidRDefault="00834D28" w:rsidP="00834D28">
      <w:pPr>
        <w:pStyle w:val="NormalWeb"/>
        <w:shd w:val="clear" w:color="auto" w:fill="FFFFFF"/>
        <w:spacing w:before="0" w:beforeAutospacing="0" w:after="0" w:afterAutospacing="0"/>
        <w:rPr>
          <w:rFonts w:ascii="Helvetica Neue" w:hAnsi="Helvetica Neue"/>
          <w:sz w:val="18"/>
          <w:szCs w:val="18"/>
        </w:rPr>
      </w:pPr>
      <w:r w:rsidRPr="00834D28">
        <w:rPr>
          <w:rStyle w:val="FootnoteReference"/>
          <w:rFonts w:ascii="Helvetica Neue" w:hAnsi="Helvetica Neue"/>
          <w:sz w:val="18"/>
          <w:szCs w:val="18"/>
        </w:rPr>
        <w:footnoteRef/>
      </w:r>
      <w:r w:rsidRPr="00834D28">
        <w:rPr>
          <w:rFonts w:ascii="Helvetica Neue" w:hAnsi="Helvetica Neue"/>
          <w:sz w:val="18"/>
          <w:szCs w:val="18"/>
        </w:rPr>
        <w:t xml:space="preserve"> </w:t>
      </w:r>
      <w:r w:rsidRPr="00834D28">
        <w:rPr>
          <w:rFonts w:ascii="Helvetica Neue" w:hAnsi="Helvetica Neue"/>
          <w:color w:val="3F3F3F"/>
          <w:sz w:val="18"/>
          <w:szCs w:val="18"/>
        </w:rPr>
        <w:t xml:space="preserve">Take such surveys with a big pinch of salt. But as another indicator of impact, he has received </w:t>
      </w:r>
      <w:r w:rsidRPr="00834D28">
        <w:rPr>
          <w:rFonts w:ascii="Helvetica Neue" w:hAnsi="Helvetica Neue"/>
          <w:color w:val="000000" w:themeColor="text1"/>
          <w:sz w:val="18"/>
          <w:szCs w:val="18"/>
        </w:rPr>
        <w:t>awards</w:t>
      </w:r>
      <w:r w:rsidRPr="00834D28">
        <w:rPr>
          <w:rFonts w:ascii="Helvetica Neue" w:hAnsi="Helvetica Neue"/>
          <w:color w:val="3F93C4"/>
          <w:sz w:val="18"/>
          <w:szCs w:val="18"/>
        </w:rPr>
        <w:t xml:space="preserve"> </w:t>
      </w:r>
      <w:r w:rsidRPr="00834D28">
        <w:rPr>
          <w:rFonts w:ascii="Helvetica Neue" w:hAnsi="Helvetica Neue"/>
          <w:color w:val="3F3F3F"/>
          <w:sz w:val="18"/>
          <w:szCs w:val="18"/>
        </w:rPr>
        <w:t xml:space="preserve">from, among others, the American Society for Quality, the Winston Churchill Memorial Trust, </w:t>
      </w:r>
      <w:r w:rsidRPr="00834D28">
        <w:rPr>
          <w:rFonts w:ascii="Helvetica Neue" w:hAnsi="Helvetica Neue"/>
          <w:i/>
          <w:iCs/>
          <w:color w:val="3F3F3F"/>
          <w:sz w:val="18"/>
          <w:szCs w:val="18"/>
        </w:rPr>
        <w:t>Fast Company</w:t>
      </w:r>
      <w:r w:rsidRPr="00834D28">
        <w:rPr>
          <w:rFonts w:ascii="Helvetica Neue" w:hAnsi="Helvetica Neue"/>
          <w:color w:val="3F3F3F"/>
          <w:sz w:val="18"/>
          <w:szCs w:val="18"/>
        </w:rPr>
        <w:t xml:space="preserve">, the Rockefeller Foundation, the Skoll Foundation for Social Entrepreneurship, the Sustainability Hall of Fame, UCL, and the United Nations. He was also awarded </w:t>
      </w:r>
      <w:r w:rsidRPr="00834D28">
        <w:rPr>
          <w:rFonts w:ascii="Helvetica Neue" w:hAnsi="Helvetica Neue"/>
          <w:color w:val="000000" w:themeColor="text1"/>
          <w:sz w:val="18"/>
          <w:szCs w:val="18"/>
        </w:rPr>
        <w:t xml:space="preserve">an honorary doctorate </w:t>
      </w:r>
      <w:r w:rsidRPr="00834D28">
        <w:rPr>
          <w:rFonts w:ascii="Helvetica Neue" w:hAnsi="Helvetica Neue"/>
          <w:color w:val="3F3F3F"/>
          <w:sz w:val="18"/>
          <w:szCs w:val="18"/>
        </w:rPr>
        <w:t xml:space="preserve">by The University of Essex. </w:t>
      </w:r>
    </w:p>
    <w:p w14:paraId="0152DACE" w14:textId="0217C7FE" w:rsidR="00834D28" w:rsidRDefault="00834D2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A5EEC"/>
    <w:multiLevelType w:val="hybridMultilevel"/>
    <w:tmpl w:val="09602316"/>
    <w:lvl w:ilvl="0" w:tplc="692C1752">
      <w:start w:val="1"/>
      <w:numFmt w:val="decimal"/>
      <w:lvlText w:val="%1."/>
      <w:lvlJc w:val="left"/>
      <w:pPr>
        <w:ind w:left="720" w:hanging="360"/>
      </w:pPr>
      <w:rPr>
        <w:rFonts w:ascii="HelveticaNeue" w:hAnsi="HelveticaNeue" w:hint="default"/>
        <w:b/>
        <w:color w:val="3F3F3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46"/>
    <w:rsid w:val="006C57E7"/>
    <w:rsid w:val="007B62EF"/>
    <w:rsid w:val="00834D28"/>
    <w:rsid w:val="0098772B"/>
    <w:rsid w:val="009E5A46"/>
    <w:rsid w:val="00A42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BD772A"/>
  <w15:chartTrackingRefBased/>
  <w15:docId w15:val="{5377104A-1EEF-574F-980E-C4EBA332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A4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8772B"/>
    <w:rPr>
      <w:color w:val="0563C1" w:themeColor="hyperlink"/>
      <w:u w:val="single"/>
    </w:rPr>
  </w:style>
  <w:style w:type="character" w:styleId="UnresolvedMention">
    <w:name w:val="Unresolved Mention"/>
    <w:basedOn w:val="DefaultParagraphFont"/>
    <w:uiPriority w:val="99"/>
    <w:semiHidden/>
    <w:unhideWhenUsed/>
    <w:rsid w:val="0098772B"/>
    <w:rPr>
      <w:color w:val="605E5C"/>
      <w:shd w:val="clear" w:color="auto" w:fill="E1DFDD"/>
    </w:rPr>
  </w:style>
  <w:style w:type="paragraph" w:styleId="FootnoteText">
    <w:name w:val="footnote text"/>
    <w:basedOn w:val="Normal"/>
    <w:link w:val="FootnoteTextChar"/>
    <w:uiPriority w:val="99"/>
    <w:semiHidden/>
    <w:unhideWhenUsed/>
    <w:rsid w:val="00834D28"/>
    <w:rPr>
      <w:sz w:val="20"/>
      <w:szCs w:val="20"/>
    </w:rPr>
  </w:style>
  <w:style w:type="character" w:customStyle="1" w:styleId="FootnoteTextChar">
    <w:name w:val="Footnote Text Char"/>
    <w:basedOn w:val="DefaultParagraphFont"/>
    <w:link w:val="FootnoteText"/>
    <w:uiPriority w:val="99"/>
    <w:semiHidden/>
    <w:rsid w:val="00834D28"/>
    <w:rPr>
      <w:sz w:val="20"/>
      <w:szCs w:val="20"/>
    </w:rPr>
  </w:style>
  <w:style w:type="character" w:styleId="FootnoteReference">
    <w:name w:val="footnote reference"/>
    <w:basedOn w:val="DefaultParagraphFont"/>
    <w:uiPriority w:val="99"/>
    <w:semiHidden/>
    <w:unhideWhenUsed/>
    <w:rsid w:val="00834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12302">
      <w:bodyDiv w:val="1"/>
      <w:marLeft w:val="0"/>
      <w:marRight w:val="0"/>
      <w:marTop w:val="0"/>
      <w:marBottom w:val="0"/>
      <w:divBdr>
        <w:top w:val="none" w:sz="0" w:space="0" w:color="auto"/>
        <w:left w:val="none" w:sz="0" w:space="0" w:color="auto"/>
        <w:bottom w:val="none" w:sz="0" w:space="0" w:color="auto"/>
        <w:right w:val="none" w:sz="0" w:space="0" w:color="auto"/>
      </w:divBdr>
      <w:divsChild>
        <w:div w:id="478961072">
          <w:marLeft w:val="0"/>
          <w:marRight w:val="0"/>
          <w:marTop w:val="0"/>
          <w:marBottom w:val="0"/>
          <w:divBdr>
            <w:top w:val="none" w:sz="0" w:space="0" w:color="auto"/>
            <w:left w:val="none" w:sz="0" w:space="0" w:color="auto"/>
            <w:bottom w:val="none" w:sz="0" w:space="0" w:color="auto"/>
            <w:right w:val="none" w:sz="0" w:space="0" w:color="auto"/>
          </w:divBdr>
          <w:divsChild>
            <w:div w:id="556161358">
              <w:marLeft w:val="0"/>
              <w:marRight w:val="0"/>
              <w:marTop w:val="0"/>
              <w:marBottom w:val="0"/>
              <w:divBdr>
                <w:top w:val="none" w:sz="0" w:space="0" w:color="auto"/>
                <w:left w:val="none" w:sz="0" w:space="0" w:color="auto"/>
                <w:bottom w:val="none" w:sz="0" w:space="0" w:color="auto"/>
                <w:right w:val="none" w:sz="0" w:space="0" w:color="auto"/>
              </w:divBdr>
              <w:divsChild>
                <w:div w:id="181940889">
                  <w:marLeft w:val="0"/>
                  <w:marRight w:val="0"/>
                  <w:marTop w:val="0"/>
                  <w:marBottom w:val="0"/>
                  <w:divBdr>
                    <w:top w:val="none" w:sz="0" w:space="0" w:color="auto"/>
                    <w:left w:val="none" w:sz="0" w:space="0" w:color="auto"/>
                    <w:bottom w:val="none" w:sz="0" w:space="0" w:color="auto"/>
                    <w:right w:val="none" w:sz="0" w:space="0" w:color="auto"/>
                  </w:divBdr>
                  <w:divsChild>
                    <w:div w:id="577248055">
                      <w:marLeft w:val="0"/>
                      <w:marRight w:val="0"/>
                      <w:marTop w:val="0"/>
                      <w:marBottom w:val="0"/>
                      <w:divBdr>
                        <w:top w:val="none" w:sz="0" w:space="0" w:color="auto"/>
                        <w:left w:val="none" w:sz="0" w:space="0" w:color="auto"/>
                        <w:bottom w:val="none" w:sz="0" w:space="0" w:color="auto"/>
                        <w:right w:val="none" w:sz="0" w:space="0" w:color="auto"/>
                      </w:divBdr>
                    </w:div>
                  </w:divsChild>
                </w:div>
                <w:div w:id="283657031">
                  <w:marLeft w:val="0"/>
                  <w:marRight w:val="0"/>
                  <w:marTop w:val="0"/>
                  <w:marBottom w:val="0"/>
                  <w:divBdr>
                    <w:top w:val="none" w:sz="0" w:space="0" w:color="auto"/>
                    <w:left w:val="none" w:sz="0" w:space="0" w:color="auto"/>
                    <w:bottom w:val="none" w:sz="0" w:space="0" w:color="auto"/>
                    <w:right w:val="none" w:sz="0" w:space="0" w:color="auto"/>
                  </w:divBdr>
                  <w:divsChild>
                    <w:div w:id="1066030707">
                      <w:marLeft w:val="0"/>
                      <w:marRight w:val="0"/>
                      <w:marTop w:val="0"/>
                      <w:marBottom w:val="0"/>
                      <w:divBdr>
                        <w:top w:val="none" w:sz="0" w:space="0" w:color="auto"/>
                        <w:left w:val="none" w:sz="0" w:space="0" w:color="auto"/>
                        <w:bottom w:val="none" w:sz="0" w:space="0" w:color="auto"/>
                        <w:right w:val="none" w:sz="0" w:space="0" w:color="auto"/>
                      </w:divBdr>
                    </w:div>
                  </w:divsChild>
                </w:div>
                <w:div w:id="825363384">
                  <w:marLeft w:val="0"/>
                  <w:marRight w:val="0"/>
                  <w:marTop w:val="0"/>
                  <w:marBottom w:val="0"/>
                  <w:divBdr>
                    <w:top w:val="none" w:sz="0" w:space="0" w:color="auto"/>
                    <w:left w:val="none" w:sz="0" w:space="0" w:color="auto"/>
                    <w:bottom w:val="none" w:sz="0" w:space="0" w:color="auto"/>
                    <w:right w:val="none" w:sz="0" w:space="0" w:color="auto"/>
                  </w:divBdr>
                  <w:divsChild>
                    <w:div w:id="520750259">
                      <w:marLeft w:val="0"/>
                      <w:marRight w:val="0"/>
                      <w:marTop w:val="0"/>
                      <w:marBottom w:val="0"/>
                      <w:divBdr>
                        <w:top w:val="none" w:sz="0" w:space="0" w:color="auto"/>
                        <w:left w:val="none" w:sz="0" w:space="0" w:color="auto"/>
                        <w:bottom w:val="none" w:sz="0" w:space="0" w:color="auto"/>
                        <w:right w:val="none" w:sz="0" w:space="0" w:color="auto"/>
                      </w:divBdr>
                    </w:div>
                    <w:div w:id="1156071616">
                      <w:marLeft w:val="0"/>
                      <w:marRight w:val="0"/>
                      <w:marTop w:val="0"/>
                      <w:marBottom w:val="0"/>
                      <w:divBdr>
                        <w:top w:val="none" w:sz="0" w:space="0" w:color="auto"/>
                        <w:left w:val="none" w:sz="0" w:space="0" w:color="auto"/>
                        <w:bottom w:val="none" w:sz="0" w:space="0" w:color="auto"/>
                        <w:right w:val="none" w:sz="0" w:space="0" w:color="auto"/>
                      </w:divBdr>
                    </w:div>
                  </w:divsChild>
                </w:div>
                <w:div w:id="926839381">
                  <w:marLeft w:val="0"/>
                  <w:marRight w:val="0"/>
                  <w:marTop w:val="0"/>
                  <w:marBottom w:val="0"/>
                  <w:divBdr>
                    <w:top w:val="none" w:sz="0" w:space="0" w:color="auto"/>
                    <w:left w:val="none" w:sz="0" w:space="0" w:color="auto"/>
                    <w:bottom w:val="none" w:sz="0" w:space="0" w:color="auto"/>
                    <w:right w:val="none" w:sz="0" w:space="0" w:color="auto"/>
                  </w:divBdr>
                  <w:divsChild>
                    <w:div w:id="623345231">
                      <w:marLeft w:val="0"/>
                      <w:marRight w:val="0"/>
                      <w:marTop w:val="0"/>
                      <w:marBottom w:val="0"/>
                      <w:divBdr>
                        <w:top w:val="none" w:sz="0" w:space="0" w:color="auto"/>
                        <w:left w:val="none" w:sz="0" w:space="0" w:color="auto"/>
                        <w:bottom w:val="none" w:sz="0" w:space="0" w:color="auto"/>
                        <w:right w:val="none" w:sz="0" w:space="0" w:color="auto"/>
                      </w:divBdr>
                    </w:div>
                  </w:divsChild>
                </w:div>
                <w:div w:id="1079983680">
                  <w:marLeft w:val="0"/>
                  <w:marRight w:val="0"/>
                  <w:marTop w:val="0"/>
                  <w:marBottom w:val="0"/>
                  <w:divBdr>
                    <w:top w:val="none" w:sz="0" w:space="0" w:color="auto"/>
                    <w:left w:val="none" w:sz="0" w:space="0" w:color="auto"/>
                    <w:bottom w:val="none" w:sz="0" w:space="0" w:color="auto"/>
                    <w:right w:val="none" w:sz="0" w:space="0" w:color="auto"/>
                  </w:divBdr>
                  <w:divsChild>
                    <w:div w:id="1471820461">
                      <w:marLeft w:val="0"/>
                      <w:marRight w:val="0"/>
                      <w:marTop w:val="0"/>
                      <w:marBottom w:val="0"/>
                      <w:divBdr>
                        <w:top w:val="none" w:sz="0" w:space="0" w:color="auto"/>
                        <w:left w:val="none" w:sz="0" w:space="0" w:color="auto"/>
                        <w:bottom w:val="none" w:sz="0" w:space="0" w:color="auto"/>
                        <w:right w:val="none" w:sz="0" w:space="0" w:color="auto"/>
                      </w:divBdr>
                    </w:div>
                  </w:divsChild>
                </w:div>
                <w:div w:id="1226991619">
                  <w:marLeft w:val="0"/>
                  <w:marRight w:val="0"/>
                  <w:marTop w:val="0"/>
                  <w:marBottom w:val="0"/>
                  <w:divBdr>
                    <w:top w:val="none" w:sz="0" w:space="0" w:color="auto"/>
                    <w:left w:val="none" w:sz="0" w:space="0" w:color="auto"/>
                    <w:bottom w:val="none" w:sz="0" w:space="0" w:color="auto"/>
                    <w:right w:val="none" w:sz="0" w:space="0" w:color="auto"/>
                  </w:divBdr>
                  <w:divsChild>
                    <w:div w:id="741636827">
                      <w:marLeft w:val="0"/>
                      <w:marRight w:val="0"/>
                      <w:marTop w:val="0"/>
                      <w:marBottom w:val="0"/>
                      <w:divBdr>
                        <w:top w:val="none" w:sz="0" w:space="0" w:color="auto"/>
                        <w:left w:val="none" w:sz="0" w:space="0" w:color="auto"/>
                        <w:bottom w:val="none" w:sz="0" w:space="0" w:color="auto"/>
                        <w:right w:val="none" w:sz="0" w:space="0" w:color="auto"/>
                      </w:divBdr>
                    </w:div>
                  </w:divsChild>
                </w:div>
                <w:div w:id="772629732">
                  <w:marLeft w:val="0"/>
                  <w:marRight w:val="0"/>
                  <w:marTop w:val="0"/>
                  <w:marBottom w:val="0"/>
                  <w:divBdr>
                    <w:top w:val="none" w:sz="0" w:space="0" w:color="auto"/>
                    <w:left w:val="none" w:sz="0" w:space="0" w:color="auto"/>
                    <w:bottom w:val="none" w:sz="0" w:space="0" w:color="auto"/>
                    <w:right w:val="none" w:sz="0" w:space="0" w:color="auto"/>
                  </w:divBdr>
                  <w:divsChild>
                    <w:div w:id="1937446951">
                      <w:marLeft w:val="0"/>
                      <w:marRight w:val="0"/>
                      <w:marTop w:val="0"/>
                      <w:marBottom w:val="0"/>
                      <w:divBdr>
                        <w:top w:val="none" w:sz="0" w:space="0" w:color="auto"/>
                        <w:left w:val="none" w:sz="0" w:space="0" w:color="auto"/>
                        <w:bottom w:val="none" w:sz="0" w:space="0" w:color="auto"/>
                        <w:right w:val="none" w:sz="0" w:space="0" w:color="auto"/>
                      </w:divBdr>
                    </w:div>
                  </w:divsChild>
                </w:div>
                <w:div w:id="4522334">
                  <w:marLeft w:val="0"/>
                  <w:marRight w:val="0"/>
                  <w:marTop w:val="0"/>
                  <w:marBottom w:val="0"/>
                  <w:divBdr>
                    <w:top w:val="none" w:sz="0" w:space="0" w:color="auto"/>
                    <w:left w:val="none" w:sz="0" w:space="0" w:color="auto"/>
                    <w:bottom w:val="none" w:sz="0" w:space="0" w:color="auto"/>
                    <w:right w:val="none" w:sz="0" w:space="0" w:color="auto"/>
                  </w:divBdr>
                  <w:divsChild>
                    <w:div w:id="451093233">
                      <w:marLeft w:val="0"/>
                      <w:marRight w:val="0"/>
                      <w:marTop w:val="0"/>
                      <w:marBottom w:val="0"/>
                      <w:divBdr>
                        <w:top w:val="none" w:sz="0" w:space="0" w:color="auto"/>
                        <w:left w:val="none" w:sz="0" w:space="0" w:color="auto"/>
                        <w:bottom w:val="none" w:sz="0" w:space="0" w:color="auto"/>
                        <w:right w:val="none" w:sz="0" w:space="0" w:color="auto"/>
                      </w:divBdr>
                    </w:div>
                  </w:divsChild>
                </w:div>
                <w:div w:id="1880585839">
                  <w:marLeft w:val="0"/>
                  <w:marRight w:val="0"/>
                  <w:marTop w:val="0"/>
                  <w:marBottom w:val="0"/>
                  <w:divBdr>
                    <w:top w:val="none" w:sz="0" w:space="0" w:color="auto"/>
                    <w:left w:val="none" w:sz="0" w:space="0" w:color="auto"/>
                    <w:bottom w:val="none" w:sz="0" w:space="0" w:color="auto"/>
                    <w:right w:val="none" w:sz="0" w:space="0" w:color="auto"/>
                  </w:divBdr>
                  <w:divsChild>
                    <w:div w:id="92013751">
                      <w:marLeft w:val="0"/>
                      <w:marRight w:val="0"/>
                      <w:marTop w:val="0"/>
                      <w:marBottom w:val="0"/>
                      <w:divBdr>
                        <w:top w:val="none" w:sz="0" w:space="0" w:color="auto"/>
                        <w:left w:val="none" w:sz="0" w:space="0" w:color="auto"/>
                        <w:bottom w:val="none" w:sz="0" w:space="0" w:color="auto"/>
                        <w:right w:val="none" w:sz="0" w:space="0" w:color="auto"/>
                      </w:divBdr>
                    </w:div>
                  </w:divsChild>
                </w:div>
                <w:div w:id="871571119">
                  <w:marLeft w:val="0"/>
                  <w:marRight w:val="0"/>
                  <w:marTop w:val="0"/>
                  <w:marBottom w:val="0"/>
                  <w:divBdr>
                    <w:top w:val="none" w:sz="0" w:space="0" w:color="auto"/>
                    <w:left w:val="none" w:sz="0" w:space="0" w:color="auto"/>
                    <w:bottom w:val="none" w:sz="0" w:space="0" w:color="auto"/>
                    <w:right w:val="none" w:sz="0" w:space="0" w:color="auto"/>
                  </w:divBdr>
                  <w:divsChild>
                    <w:div w:id="933787945">
                      <w:marLeft w:val="0"/>
                      <w:marRight w:val="0"/>
                      <w:marTop w:val="0"/>
                      <w:marBottom w:val="0"/>
                      <w:divBdr>
                        <w:top w:val="none" w:sz="0" w:space="0" w:color="auto"/>
                        <w:left w:val="none" w:sz="0" w:space="0" w:color="auto"/>
                        <w:bottom w:val="none" w:sz="0" w:space="0" w:color="auto"/>
                        <w:right w:val="none" w:sz="0" w:space="0" w:color="auto"/>
                      </w:divBdr>
                    </w:div>
                  </w:divsChild>
                </w:div>
                <w:div w:id="1119177911">
                  <w:marLeft w:val="0"/>
                  <w:marRight w:val="0"/>
                  <w:marTop w:val="0"/>
                  <w:marBottom w:val="0"/>
                  <w:divBdr>
                    <w:top w:val="none" w:sz="0" w:space="0" w:color="auto"/>
                    <w:left w:val="none" w:sz="0" w:space="0" w:color="auto"/>
                    <w:bottom w:val="none" w:sz="0" w:space="0" w:color="auto"/>
                    <w:right w:val="none" w:sz="0" w:space="0" w:color="auto"/>
                  </w:divBdr>
                  <w:divsChild>
                    <w:div w:id="10101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elkington.com/publications/articles-blogs/" TargetMode="External"/><Relationship Id="rId3" Type="http://schemas.openxmlformats.org/officeDocument/2006/relationships/settings" Target="settings.xml"/><Relationship Id="rId7" Type="http://schemas.openxmlformats.org/officeDocument/2006/relationships/hyperlink" Target="https://volans.com/green-swan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hnelkington.com/spe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Elkington</dc:creator>
  <cp:keywords/>
  <dc:description/>
  <cp:lastModifiedBy>John Elkington</cp:lastModifiedBy>
  <cp:revision>2</cp:revision>
  <dcterms:created xsi:type="dcterms:W3CDTF">2020-01-29T13:05:00Z</dcterms:created>
  <dcterms:modified xsi:type="dcterms:W3CDTF">2020-01-29T13:51:00Z</dcterms:modified>
</cp:coreProperties>
</file>